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94" w:rsidRDefault="00AC48F8" w:rsidP="00DF7C94">
      <w:pPr>
        <w:pStyle w:val="NormalWeb"/>
        <w:ind w:firstLine="15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                                 </w:t>
      </w:r>
      <w:proofErr w:type="gramStart"/>
      <w:r w:rsidR="00DF7C94">
        <w:rPr>
          <w:rFonts w:ascii="Arial" w:hAnsi="Arial" w:cs="Arial"/>
          <w:color w:val="000099"/>
        </w:rPr>
        <w:t>RAZLOMCI  (</w:t>
      </w:r>
      <w:proofErr w:type="gramEnd"/>
      <w:r w:rsidR="00DF7C94">
        <w:rPr>
          <w:rFonts w:ascii="Arial" w:hAnsi="Arial" w:cs="Arial"/>
          <w:color w:val="000099"/>
        </w:rPr>
        <w:t xml:space="preserve"> </w:t>
      </w:r>
      <w:proofErr w:type="spellStart"/>
      <w:r w:rsidR="00DF7C94">
        <w:rPr>
          <w:rFonts w:ascii="Arial" w:hAnsi="Arial" w:cs="Arial"/>
          <w:color w:val="000099"/>
        </w:rPr>
        <w:t>obrada</w:t>
      </w:r>
      <w:proofErr w:type="spellEnd"/>
      <w:r w:rsidR="00DF7C94">
        <w:rPr>
          <w:rFonts w:ascii="Arial" w:hAnsi="Arial" w:cs="Arial"/>
          <w:color w:val="000099"/>
        </w:rPr>
        <w:t xml:space="preserve"> ) </w:t>
      </w:r>
      <w:r>
        <w:rPr>
          <w:rFonts w:ascii="Arial" w:hAnsi="Arial" w:cs="Arial"/>
          <w:color w:val="000099"/>
        </w:rPr>
        <w:t xml:space="preserve">                                   29. 04.2020.      </w:t>
      </w:r>
    </w:p>
    <w:p w:rsidR="00DF7C94" w:rsidRDefault="00DF7C94" w:rsidP="00DF7C94">
      <w:pPr>
        <w:pStyle w:val="NormalWeb"/>
        <w:ind w:firstLine="150"/>
        <w:jc w:val="center"/>
        <w:rPr>
          <w:rFonts w:ascii="Arial" w:hAnsi="Arial" w:cs="Arial"/>
          <w:color w:val="000099"/>
        </w:rPr>
      </w:pPr>
    </w:p>
    <w:p w:rsidR="00DF7C94" w:rsidRDefault="00DF7C94" w:rsidP="00DF7C94">
      <w:pPr>
        <w:pStyle w:val="NormalWeb"/>
        <w:ind w:firstLine="150"/>
        <w:jc w:val="center"/>
      </w:pPr>
      <w:proofErr w:type="spellStart"/>
      <w:proofErr w:type="gramStart"/>
      <w:r>
        <w:rPr>
          <w:rFonts w:ascii="Arial" w:hAnsi="Arial" w:cs="Arial"/>
          <w:color w:val="000099"/>
        </w:rPr>
        <w:t>Sigurno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svi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znate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brojite</w:t>
      </w:r>
      <w:proofErr w:type="spellEnd"/>
      <w:r>
        <w:rPr>
          <w:rFonts w:ascii="Arial" w:hAnsi="Arial" w:cs="Arial"/>
          <w:color w:val="000099"/>
        </w:rPr>
        <w:t>.</w:t>
      </w:r>
      <w:proofErr w:type="gramEnd"/>
      <w:r>
        <w:rPr>
          <w:rFonts w:ascii="Arial" w:hAnsi="Arial" w:cs="Arial"/>
          <w:color w:val="000099"/>
        </w:rPr>
        <w:t xml:space="preserve"> U tom </w:t>
      </w:r>
      <w:proofErr w:type="spellStart"/>
      <w:r>
        <w:rPr>
          <w:rFonts w:ascii="Arial" w:hAnsi="Arial" w:cs="Arial"/>
          <w:color w:val="000099"/>
        </w:rPr>
        <w:t>slučaju</w:t>
      </w:r>
      <w:proofErr w:type="spellEnd"/>
      <w:r>
        <w:rPr>
          <w:rFonts w:ascii="Arial" w:hAnsi="Arial" w:cs="Arial"/>
          <w:color w:val="000099"/>
        </w:rPr>
        <w:t xml:space="preserve"> je </w:t>
      </w:r>
      <w:proofErr w:type="spellStart"/>
      <w:r>
        <w:rPr>
          <w:rFonts w:ascii="Arial" w:hAnsi="Arial" w:cs="Arial"/>
          <w:color w:val="000099"/>
        </w:rPr>
        <w:t>lako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odgovorite</w:t>
      </w:r>
      <w:proofErr w:type="spellEnd"/>
      <w:r>
        <w:rPr>
          <w:rFonts w:ascii="Arial" w:hAnsi="Arial" w:cs="Arial"/>
          <w:color w:val="000099"/>
        </w:rPr>
        <w:t xml:space="preserve">: </w:t>
      </w:r>
      <w:proofErr w:type="spellStart"/>
      <w:r>
        <w:rPr>
          <w:rFonts w:ascii="Arial" w:hAnsi="Arial" w:cs="Arial"/>
          <w:color w:val="000099"/>
        </w:rPr>
        <w:t>koliko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ima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krugova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na</w:t>
      </w:r>
      <w:proofErr w:type="spellEnd"/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sledećoj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slici</w:t>
      </w:r>
      <w:proofErr w:type="spellEnd"/>
      <w:r>
        <w:rPr>
          <w:rFonts w:ascii="Arial" w:hAnsi="Arial" w:cs="Arial"/>
          <w:color w:val="000099"/>
        </w:rPr>
        <w:t>?</w:t>
      </w:r>
      <w:r>
        <w:t xml:space="preserve"> </w:t>
      </w:r>
    </w:p>
    <w:p w:rsidR="00DF7C94" w:rsidRDefault="00DF7C94" w:rsidP="00DF7C94">
      <w:pPr>
        <w:pStyle w:val="NormalWeb"/>
        <w:ind w:firstLine="150"/>
        <w:jc w:val="center"/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3771900" cy="1076325"/>
            <wp:effectExtent l="0" t="0" r="0" b="0"/>
            <wp:docPr id="1" name="Picture 1" descr="http://www.zvrk.rs/Mskola/matematika/razlomci/slike/4kru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rk.rs/Mskola/matematika/razlomci/slike/4krug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94" w:rsidRDefault="00DF7C94" w:rsidP="00DF7C94">
      <w:pPr>
        <w:pStyle w:val="NormalWeb"/>
        <w:ind w:firstLine="150"/>
        <w:jc w:val="center"/>
      </w:pPr>
      <w:proofErr w:type="spellStart"/>
      <w:proofErr w:type="gramStart"/>
      <w:r>
        <w:rPr>
          <w:rFonts w:ascii="Arial" w:hAnsi="Arial" w:cs="Arial"/>
          <w:color w:val="000099"/>
        </w:rPr>
        <w:t>Tako</w:t>
      </w:r>
      <w:proofErr w:type="spellEnd"/>
      <w:r>
        <w:rPr>
          <w:rFonts w:ascii="Arial" w:hAnsi="Arial" w:cs="Arial"/>
          <w:color w:val="000099"/>
        </w:rPr>
        <w:t xml:space="preserve"> je, </w:t>
      </w:r>
      <w:proofErr w:type="spellStart"/>
      <w:r>
        <w:rPr>
          <w:rFonts w:ascii="Arial" w:hAnsi="Arial" w:cs="Arial"/>
          <w:color w:val="000099"/>
        </w:rPr>
        <w:t>ima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ih</w:t>
      </w:r>
      <w:proofErr w:type="spellEnd"/>
      <w:r>
        <w:rPr>
          <w:rFonts w:ascii="Arial" w:hAnsi="Arial" w:cs="Arial"/>
          <w:color w:val="000099"/>
        </w:rPr>
        <w:t xml:space="preserve"> 4.</w:t>
      </w:r>
      <w:proofErr w:type="gramEnd"/>
      <w:r>
        <w:rPr>
          <w:rFonts w:ascii="Arial" w:hAnsi="Arial" w:cs="Arial"/>
          <w:color w:val="000099"/>
        </w:rPr>
        <w:t xml:space="preserve"> A </w:t>
      </w:r>
      <w:proofErr w:type="spellStart"/>
      <w:r>
        <w:rPr>
          <w:rFonts w:ascii="Arial" w:hAnsi="Arial" w:cs="Arial"/>
          <w:color w:val="000099"/>
        </w:rPr>
        <w:t>koliko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ima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krugova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na</w:t>
      </w:r>
      <w:proofErr w:type="spellEnd"/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sledećoj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slici</w:t>
      </w:r>
      <w:proofErr w:type="spellEnd"/>
      <w:r>
        <w:rPr>
          <w:rFonts w:ascii="Arial" w:hAnsi="Arial" w:cs="Arial"/>
          <w:color w:val="000099"/>
        </w:rPr>
        <w:t>:</w:t>
      </w:r>
      <w:r>
        <w:t xml:space="preserve"> </w:t>
      </w:r>
    </w:p>
    <w:p w:rsidR="00DF7C94" w:rsidRDefault="00DF7C94" w:rsidP="00DF7C94">
      <w:pPr>
        <w:pStyle w:val="NormalWeb"/>
        <w:ind w:firstLine="150"/>
        <w:jc w:val="center"/>
      </w:pPr>
      <w:r>
        <w:rPr>
          <w:noProof/>
        </w:rPr>
        <w:drawing>
          <wp:inline distT="0" distB="0" distL="0" distR="0">
            <wp:extent cx="723900" cy="666750"/>
            <wp:effectExtent l="0" t="0" r="0" b="0"/>
            <wp:docPr id="2" name="Picture 2" descr="1_4kruga.gif (10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4kruga.gif (1061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94" w:rsidRDefault="00DF7C94" w:rsidP="00DF7C94">
      <w:pPr>
        <w:pStyle w:val="NormalWeb"/>
        <w:ind w:firstLine="150"/>
        <w:jc w:val="center"/>
      </w:pPr>
      <w:r>
        <w:rPr>
          <w:rFonts w:ascii="Arial" w:hAnsi="Arial" w:cs="Arial"/>
          <w:color w:val="000099"/>
        </w:rPr>
        <w:t xml:space="preserve">Na </w:t>
      </w:r>
      <w:proofErr w:type="spellStart"/>
      <w:r>
        <w:rPr>
          <w:rFonts w:ascii="Arial" w:hAnsi="Arial" w:cs="Arial"/>
          <w:color w:val="000099"/>
        </w:rPr>
        <w:t>ovoj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slici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nije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nacrtan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nijedan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ceo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krug</w:t>
      </w:r>
      <w:proofErr w:type="spellEnd"/>
      <w:proofErr w:type="gram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već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samo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jedan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njegov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deo</w:t>
      </w:r>
      <w:proofErr w:type="spellEnd"/>
      <w:r>
        <w:rPr>
          <w:rFonts w:ascii="Arial" w:hAnsi="Arial" w:cs="Arial"/>
          <w:color w:val="000099"/>
        </w:rPr>
        <w:t xml:space="preserve">.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bi </w:t>
      </w:r>
      <w:proofErr w:type="spellStart"/>
      <w:r>
        <w:rPr>
          <w:rFonts w:ascii="Arial" w:hAnsi="Arial" w:cs="Arial"/>
          <w:color w:val="000099"/>
        </w:rPr>
        <w:t>nekome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ko</w:t>
      </w:r>
      <w:proofErr w:type="spellEnd"/>
      <w:proofErr w:type="gramEnd"/>
      <w:r>
        <w:rPr>
          <w:rFonts w:ascii="Arial" w:hAnsi="Arial" w:cs="Arial"/>
          <w:color w:val="000099"/>
        </w:rPr>
        <w:t xml:space="preserve"> ne </w:t>
      </w:r>
      <w:proofErr w:type="spellStart"/>
      <w:r>
        <w:rPr>
          <w:rFonts w:ascii="Arial" w:hAnsi="Arial" w:cs="Arial"/>
          <w:color w:val="000099"/>
        </w:rPr>
        <w:t>može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vidi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ovu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sliku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objasnili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koliki</w:t>
      </w:r>
      <w:proofErr w:type="spellEnd"/>
      <w:r>
        <w:rPr>
          <w:rFonts w:ascii="Arial" w:hAnsi="Arial" w:cs="Arial"/>
          <w:color w:val="000099"/>
        </w:rPr>
        <w:t xml:space="preserve"> je to </w:t>
      </w:r>
      <w:proofErr w:type="spellStart"/>
      <w:r>
        <w:rPr>
          <w:rFonts w:ascii="Arial" w:hAnsi="Arial" w:cs="Arial"/>
          <w:color w:val="000099"/>
        </w:rPr>
        <w:t>deo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kruga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uvešćemo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sledeće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pravilo</w:t>
      </w:r>
      <w:proofErr w:type="spellEnd"/>
      <w:r>
        <w:rPr>
          <w:rFonts w:ascii="Arial" w:hAnsi="Arial" w:cs="Arial"/>
          <w:color w:val="000099"/>
        </w:rPr>
        <w:t>:</w:t>
      </w:r>
    </w:p>
    <w:p w:rsidR="00DF7C94" w:rsidRDefault="00DF7C94" w:rsidP="00DF7C94">
      <w:pPr>
        <w:pStyle w:val="NormalWeb"/>
        <w:ind w:firstLine="150"/>
        <w:jc w:val="center"/>
      </w:pPr>
      <w:r>
        <w:rPr>
          <w:noProof/>
        </w:rPr>
        <w:drawing>
          <wp:inline distT="0" distB="0" distL="0" distR="0">
            <wp:extent cx="3714750" cy="1847850"/>
            <wp:effectExtent l="0" t="0" r="0" b="0"/>
            <wp:docPr id="3" name="Picture 3" descr="rad1.gif (297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1.gif (2971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94" w:rsidRDefault="00DF7C94" w:rsidP="00DF7C94">
      <w:pPr>
        <w:pStyle w:val="NormalWeb"/>
        <w:ind w:firstLine="150"/>
        <w:jc w:val="center"/>
      </w:pPr>
      <w:r>
        <w:rPr>
          <w:rFonts w:ascii="Arial" w:hAnsi="Arial" w:cs="Arial"/>
          <w:color w:val="000099"/>
        </w:rPr>
        <w:t xml:space="preserve">Na </w:t>
      </w:r>
      <w:proofErr w:type="spellStart"/>
      <w:r>
        <w:rPr>
          <w:rFonts w:ascii="Arial" w:hAnsi="Arial" w:cs="Arial"/>
          <w:color w:val="000099"/>
        </w:rPr>
        <w:t>taj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način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došli</w:t>
      </w:r>
      <w:proofErr w:type="spellEnd"/>
      <w:r>
        <w:rPr>
          <w:rFonts w:ascii="Arial" w:hAnsi="Arial" w:cs="Arial"/>
          <w:color w:val="000099"/>
        </w:rPr>
        <w:t xml:space="preserve"> do RAZLOMKA.</w:t>
      </w:r>
      <w:r>
        <w:t xml:space="preserve"> </w:t>
      </w:r>
    </w:p>
    <w:p w:rsidR="00DF7C94" w:rsidRDefault="00DF7C94" w:rsidP="00DF7C94">
      <w:pPr>
        <w:pStyle w:val="NormalWeb"/>
        <w:ind w:firstLine="150"/>
        <w:jc w:val="center"/>
      </w:pPr>
      <w:r>
        <w:rPr>
          <w:noProof/>
        </w:rPr>
        <w:drawing>
          <wp:inline distT="0" distB="0" distL="0" distR="0">
            <wp:extent cx="4991100" cy="1057275"/>
            <wp:effectExtent l="0" t="0" r="0" b="0"/>
            <wp:docPr id="4" name="Picture 4" descr="rad2.gif (240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2.gif (2404 bytes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82" w:rsidRDefault="006B1582" w:rsidP="00DF7C94">
      <w:pPr>
        <w:pStyle w:val="NormalWeb"/>
        <w:ind w:firstLine="150"/>
        <w:jc w:val="center"/>
      </w:pPr>
    </w:p>
    <w:p w:rsidR="006B1582" w:rsidRDefault="006B1582" w:rsidP="00DF7C94">
      <w:pPr>
        <w:pStyle w:val="NormalWeb"/>
        <w:ind w:firstLine="15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razlomačke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jednakih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delova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podeljena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celina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On se </w:t>
      </w:r>
      <w:proofErr w:type="spellStart"/>
      <w:r>
        <w:rPr>
          <w:sz w:val="28"/>
          <w:szCs w:val="28"/>
        </w:rPr>
        <w:t>naziva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IMENILAC .</w:t>
      </w:r>
      <w:proofErr w:type="gramEnd"/>
    </w:p>
    <w:p w:rsidR="006B1582" w:rsidRDefault="006B1582" w:rsidP="00DF7C94">
      <w:pPr>
        <w:pStyle w:val="NormalWeb"/>
        <w:ind w:firstLine="15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delova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posmatramo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To je </w:t>
      </w:r>
      <w:proofErr w:type="gramStart"/>
      <w:r>
        <w:rPr>
          <w:sz w:val="28"/>
          <w:szCs w:val="28"/>
        </w:rPr>
        <w:t>BROJILAC .</w:t>
      </w:r>
      <w:proofErr w:type="gramEnd"/>
    </w:p>
    <w:p w:rsidR="006B1582" w:rsidRDefault="006B1582" w:rsidP="00DF7C94">
      <w:pPr>
        <w:pStyle w:val="NormalWeb"/>
        <w:ind w:firstLine="150"/>
        <w:jc w:val="center"/>
        <w:rPr>
          <w:sz w:val="28"/>
          <w:szCs w:val="28"/>
        </w:rPr>
      </w:pPr>
    </w:p>
    <w:p w:rsidR="006B1582" w:rsidRPr="006B1582" w:rsidRDefault="006B1582" w:rsidP="00DF7C94">
      <w:pPr>
        <w:pStyle w:val="NormalWeb"/>
        <w:ind w:firstLine="15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odredili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predstavljene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razlomkom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podeliti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imeniocem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pomnožiti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brojiocem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razlomka</w:t>
      </w:r>
      <w:proofErr w:type="spellEnd"/>
      <w:r>
        <w:rPr>
          <w:sz w:val="28"/>
          <w:szCs w:val="28"/>
        </w:rPr>
        <w:t xml:space="preserve"> .</w:t>
      </w:r>
    </w:p>
    <w:p w:rsidR="00DF7C94" w:rsidRDefault="00DF7C94" w:rsidP="00DF7C94">
      <w:pPr>
        <w:pStyle w:val="NormalWeb"/>
        <w:ind w:firstLine="150"/>
        <w:jc w:val="center"/>
      </w:pPr>
      <w:r>
        <w:rPr>
          <w:noProof/>
        </w:rPr>
        <w:drawing>
          <wp:inline distT="0" distB="0" distL="0" distR="0">
            <wp:extent cx="1076325" cy="933450"/>
            <wp:effectExtent l="0" t="0" r="0" b="0"/>
            <wp:docPr id="5" name="Picture 5" descr="34kruga.gif (12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kruga.gif (1266 byte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94" w:rsidRDefault="00DF7C94" w:rsidP="00DF7C94">
      <w:pPr>
        <w:pStyle w:val="NormalWeb"/>
        <w:ind w:firstLine="150"/>
        <w:jc w:val="center"/>
      </w:pPr>
      <w:r>
        <w:rPr>
          <w:rFonts w:ascii="Arial" w:hAnsi="Arial" w:cs="Arial"/>
          <w:color w:val="000099"/>
        </w:rPr>
        <w:t xml:space="preserve">Krug je </w:t>
      </w:r>
      <w:proofErr w:type="spellStart"/>
      <w:r>
        <w:rPr>
          <w:rFonts w:ascii="Arial" w:hAnsi="Arial" w:cs="Arial"/>
          <w:color w:val="000099"/>
        </w:rPr>
        <w:t>podeljen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na</w:t>
      </w:r>
      <w:proofErr w:type="spellEnd"/>
      <w:proofErr w:type="gramEnd"/>
      <w:r>
        <w:rPr>
          <w:rFonts w:ascii="Arial" w:hAnsi="Arial" w:cs="Arial"/>
          <w:color w:val="000099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t>4</w:t>
      </w:r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dela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imamo</w:t>
      </w:r>
      <w:proofErr w:type="spellEnd"/>
      <w:r>
        <w:rPr>
          <w:rFonts w:ascii="Arial" w:hAnsi="Arial" w:cs="Arial"/>
          <w:color w:val="000099"/>
        </w:rPr>
        <w:t xml:space="preserve"> </w:t>
      </w:r>
      <w:r>
        <w:rPr>
          <w:rFonts w:ascii="Arial" w:hAnsi="Arial" w:cs="Arial"/>
          <w:color w:val="008000"/>
          <w:sz w:val="27"/>
          <w:szCs w:val="27"/>
        </w:rPr>
        <w:t>3</w:t>
      </w:r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takva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dela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dakle</w:t>
      </w:r>
      <w:proofErr w:type="spellEnd"/>
      <w:r>
        <w:t xml:space="preserve"> </w:t>
      </w:r>
    </w:p>
    <w:p w:rsidR="00DF7C94" w:rsidRDefault="00DF7C94" w:rsidP="00DF7C94">
      <w:pPr>
        <w:pStyle w:val="NormalWeb"/>
        <w:ind w:firstLine="150"/>
        <w:jc w:val="center"/>
      </w:pPr>
      <w:r>
        <w:rPr>
          <w:noProof/>
        </w:rPr>
        <w:drawing>
          <wp:inline distT="0" distB="0" distL="0" distR="0">
            <wp:extent cx="1866900" cy="933450"/>
            <wp:effectExtent l="0" t="0" r="0" b="0"/>
            <wp:docPr id="6" name="Picture 6" descr="34kruga1.gif (147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4kruga1.gif (1470 bytes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F8" w:rsidRDefault="00AC48F8" w:rsidP="00DF7C94">
      <w:pPr>
        <w:pStyle w:val="NormalWeb"/>
        <w:ind w:firstLine="150"/>
        <w:jc w:val="center"/>
      </w:pPr>
    </w:p>
    <w:p w:rsidR="00AC48F8" w:rsidRDefault="00AC48F8" w:rsidP="00DF7C94">
      <w:pPr>
        <w:pStyle w:val="NormalWeb"/>
        <w:ind w:firstLine="150"/>
        <w:jc w:val="center"/>
      </w:pPr>
    </w:p>
    <w:p w:rsidR="00AC48F8" w:rsidRDefault="00AC48F8" w:rsidP="00AC48F8">
      <w:pPr>
        <w:pStyle w:val="NormalWeb"/>
        <w:ind w:firstLine="1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Današnja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lekcija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nalazi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udzbeniku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106.strani.</w:t>
      </w:r>
    </w:p>
    <w:p w:rsidR="00AC48F8" w:rsidRDefault="00AC48F8" w:rsidP="00AC48F8">
      <w:pPr>
        <w:pStyle w:val="NormalWeb"/>
        <w:ind w:firstLine="1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Trebalo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prepisati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sveske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najvažnije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lekcije</w:t>
      </w:r>
      <w:proofErr w:type="spellEnd"/>
      <w:r>
        <w:rPr>
          <w:rFonts w:ascii="Arial" w:hAnsi="Arial" w:cs="Arial"/>
        </w:rPr>
        <w:t xml:space="preserve"> </w:t>
      </w:r>
    </w:p>
    <w:p w:rsidR="00AC48F8" w:rsidRPr="00AC48F8" w:rsidRDefault="00AC48F8" w:rsidP="00AC48F8">
      <w:pPr>
        <w:pStyle w:val="NormalWeb"/>
        <w:ind w:firstLine="150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obojeni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zelenom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bojom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knjizi</w:t>
      </w:r>
      <w:proofErr w:type="spellEnd"/>
      <w:r>
        <w:rPr>
          <w:rFonts w:ascii="Arial" w:hAnsi="Arial" w:cs="Arial"/>
        </w:rPr>
        <w:t xml:space="preserve"> ).</w:t>
      </w:r>
    </w:p>
    <w:p w:rsidR="00DF7C94" w:rsidRDefault="00DF7C94" w:rsidP="00DF7C94">
      <w:pPr>
        <w:pStyle w:val="NormalWeb"/>
        <w:ind w:firstLine="150"/>
        <w:jc w:val="center"/>
      </w:pPr>
    </w:p>
    <w:p w:rsidR="00F11BEB" w:rsidRPr="00DF7C94" w:rsidRDefault="00F11BEB">
      <w:pPr>
        <w:rPr>
          <w:rFonts w:ascii="Arial" w:hAnsi="Arial" w:cs="Arial"/>
        </w:rPr>
      </w:pPr>
    </w:p>
    <w:sectPr w:rsidR="00F11BEB" w:rsidRPr="00DF7C94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C94"/>
    <w:rsid w:val="00376158"/>
    <w:rsid w:val="004710F7"/>
    <w:rsid w:val="006B1582"/>
    <w:rsid w:val="00A529D5"/>
    <w:rsid w:val="00A92B66"/>
    <w:rsid w:val="00AC48F8"/>
    <w:rsid w:val="00DF7C94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5</cp:revision>
  <dcterms:created xsi:type="dcterms:W3CDTF">2020-04-27T08:42:00Z</dcterms:created>
  <dcterms:modified xsi:type="dcterms:W3CDTF">2020-04-28T08:14:00Z</dcterms:modified>
</cp:coreProperties>
</file>